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E2A75" w14:textId="03481979" w:rsidR="00396D1B" w:rsidRDefault="00396D1B" w:rsidP="00396D1B">
      <w:pPr>
        <w:pStyle w:val="NormalWeb"/>
        <w:spacing w:before="0" w:beforeAutospacing="0" w:after="150" w:afterAutospacing="0"/>
        <w:jc w:val="both"/>
        <w:rPr>
          <w:rFonts w:ascii="Cambria" w:hAnsi="Cambria" w:cs="Helvetica"/>
          <w:b/>
          <w:bCs/>
          <w:color w:val="333333"/>
          <w:sz w:val="24"/>
          <w:szCs w:val="24"/>
          <w:lang w:val="sr-Latn-BA"/>
        </w:rPr>
      </w:pPr>
      <w:r w:rsidRPr="00396D1B">
        <w:rPr>
          <w:rFonts w:ascii="Cambria" w:hAnsi="Cambria" w:cs="Helvetica"/>
          <w:b/>
          <w:bCs/>
          <w:color w:val="333333"/>
          <w:sz w:val="24"/>
          <w:szCs w:val="24"/>
          <w:lang w:val="sr-Latn-BA"/>
        </w:rPr>
        <w:t xml:space="preserve">Kao rezultat nastojanja, opredjeljenja i </w:t>
      </w:r>
      <w:r>
        <w:rPr>
          <w:rFonts w:ascii="Cambria" w:hAnsi="Cambria" w:cs="Helvetica"/>
          <w:b/>
          <w:bCs/>
          <w:color w:val="333333"/>
          <w:sz w:val="24"/>
          <w:szCs w:val="24"/>
          <w:lang w:val="sr-Latn-BA"/>
        </w:rPr>
        <w:t>posvećenosti</w:t>
      </w:r>
      <w:r w:rsidRPr="00396D1B">
        <w:rPr>
          <w:rFonts w:ascii="Cambria" w:hAnsi="Cambria" w:cs="Helvetica"/>
          <w:b/>
          <w:bCs/>
          <w:color w:val="333333"/>
          <w:sz w:val="24"/>
          <w:szCs w:val="24"/>
          <w:lang w:val="sr-Latn-BA"/>
        </w:rPr>
        <w:t xml:space="preserve"> organizacija civilnog društa</w:t>
      </w:r>
      <w:r w:rsidR="003E46E3" w:rsidRPr="003E46E3">
        <w:rPr>
          <w:rFonts w:ascii="Cambria" w:hAnsi="Cambria" w:cs="Helvetica"/>
          <w:b/>
          <w:bCs/>
          <w:color w:val="333333"/>
          <w:sz w:val="24"/>
          <w:szCs w:val="24"/>
          <w:lang w:val="sr-Latn-BA"/>
        </w:rPr>
        <w:t xml:space="preserve"> </w:t>
      </w:r>
      <w:r w:rsidR="003E46E3" w:rsidRPr="00396D1B">
        <w:rPr>
          <w:rFonts w:ascii="Cambria" w:hAnsi="Cambria" w:cs="Helvetica"/>
          <w:b/>
          <w:bCs/>
          <w:color w:val="333333"/>
          <w:sz w:val="24"/>
          <w:szCs w:val="24"/>
          <w:lang w:val="sr-Latn-BA"/>
        </w:rPr>
        <w:t>i pojedinaca</w:t>
      </w:r>
      <w:r w:rsidRPr="00396D1B">
        <w:rPr>
          <w:rFonts w:ascii="Cambria" w:hAnsi="Cambria" w:cs="Helvetica"/>
          <w:b/>
          <w:bCs/>
          <w:color w:val="333333"/>
          <w:sz w:val="24"/>
          <w:szCs w:val="24"/>
          <w:lang w:val="sr-Latn-BA"/>
        </w:rPr>
        <w:t>, prvenstveno onih koji se bave pitanjima mladih u B</w:t>
      </w:r>
      <w:r w:rsidR="003E46E3">
        <w:rPr>
          <w:rFonts w:ascii="Cambria" w:hAnsi="Cambria" w:cs="Helvetica"/>
          <w:b/>
          <w:bCs/>
          <w:color w:val="333333"/>
          <w:sz w:val="24"/>
          <w:szCs w:val="24"/>
          <w:lang w:val="sr-Latn-BA"/>
        </w:rPr>
        <w:t xml:space="preserve">osni  i </w:t>
      </w:r>
      <w:r w:rsidRPr="00396D1B">
        <w:rPr>
          <w:rFonts w:ascii="Cambria" w:hAnsi="Cambria" w:cs="Helvetica"/>
          <w:b/>
          <w:bCs/>
          <w:color w:val="333333"/>
          <w:sz w:val="24"/>
          <w:szCs w:val="24"/>
          <w:lang w:val="sr-Latn-BA"/>
        </w:rPr>
        <w:t>H</w:t>
      </w:r>
      <w:r w:rsidR="003E46E3">
        <w:rPr>
          <w:rFonts w:ascii="Cambria" w:hAnsi="Cambria" w:cs="Helvetica"/>
          <w:b/>
          <w:bCs/>
          <w:color w:val="333333"/>
          <w:sz w:val="24"/>
          <w:szCs w:val="24"/>
          <w:lang w:val="sr-Latn-BA"/>
        </w:rPr>
        <w:t>ercegovini</w:t>
      </w:r>
      <w:r w:rsidRPr="00396D1B">
        <w:rPr>
          <w:rFonts w:ascii="Cambria" w:hAnsi="Cambria" w:cs="Helvetica"/>
          <w:b/>
          <w:bCs/>
          <w:color w:val="333333"/>
          <w:sz w:val="24"/>
          <w:szCs w:val="24"/>
          <w:lang w:val="sr-Latn-BA"/>
        </w:rPr>
        <w:t xml:space="preserve"> i šire a kao jedan od zaključaka Sedme konferencije omladinskog rada – KORA 7 čiji je jedan segment bio baziran na promociji zdravih životnih stilova</w:t>
      </w:r>
      <w:r w:rsidR="003E46E3">
        <w:rPr>
          <w:rFonts w:ascii="Cambria" w:hAnsi="Cambria" w:cs="Helvetica"/>
          <w:b/>
          <w:bCs/>
          <w:color w:val="333333"/>
          <w:sz w:val="24"/>
          <w:szCs w:val="24"/>
          <w:lang w:val="sr-Latn-BA"/>
        </w:rPr>
        <w:t xml:space="preserve"> koje promovišu</w:t>
      </w:r>
      <w:r w:rsidRPr="00396D1B">
        <w:rPr>
          <w:rFonts w:ascii="Cambria" w:hAnsi="Cambria" w:cs="Helvetica"/>
          <w:b/>
          <w:bCs/>
          <w:color w:val="333333"/>
          <w:sz w:val="24"/>
          <w:szCs w:val="24"/>
          <w:lang w:val="sr-Latn-BA"/>
        </w:rPr>
        <w:t xml:space="preserve"> omladinski centri</w:t>
      </w:r>
      <w:r w:rsidR="003E46E3">
        <w:rPr>
          <w:rFonts w:ascii="Cambria" w:hAnsi="Cambria" w:cs="Helvetica"/>
          <w:b/>
          <w:bCs/>
          <w:color w:val="333333"/>
          <w:sz w:val="24"/>
          <w:szCs w:val="24"/>
          <w:lang w:val="sr-Latn-BA"/>
        </w:rPr>
        <w:t>, omladinske organizacije</w:t>
      </w:r>
      <w:r w:rsidRPr="00396D1B">
        <w:rPr>
          <w:rFonts w:ascii="Cambria" w:hAnsi="Cambria" w:cs="Helvetica"/>
          <w:b/>
          <w:bCs/>
          <w:color w:val="333333"/>
          <w:sz w:val="24"/>
          <w:szCs w:val="24"/>
          <w:lang w:val="sr-Latn-BA"/>
        </w:rPr>
        <w:t xml:space="preserve"> i organizacija za mlade, iniciran je  pokret koji će zagovarati uvođenje zdravih životnih stilova i životnih vještina u formalno obrazovanje.</w:t>
      </w:r>
      <w:r w:rsidR="00256C56">
        <w:rPr>
          <w:rFonts w:ascii="Cambria" w:hAnsi="Cambria" w:cs="Helvetica"/>
          <w:b/>
          <w:bCs/>
          <w:color w:val="333333"/>
          <w:sz w:val="24"/>
          <w:szCs w:val="24"/>
          <w:lang w:val="sr-Latn-BA"/>
        </w:rPr>
        <w:t xml:space="preserve"> Iz ovdje pomenutog proistekla je </w:t>
      </w:r>
    </w:p>
    <w:p w14:paraId="70C67A55" w14:textId="0950033F" w:rsidR="00256C56" w:rsidRDefault="00256C56" w:rsidP="00396D1B">
      <w:pPr>
        <w:pStyle w:val="NormalWeb"/>
        <w:spacing w:before="0" w:beforeAutospacing="0" w:after="150" w:afterAutospacing="0"/>
        <w:jc w:val="both"/>
        <w:rPr>
          <w:rFonts w:ascii="Cambria" w:hAnsi="Cambria" w:cs="Helvetica"/>
          <w:b/>
          <w:bCs/>
          <w:color w:val="333333"/>
          <w:sz w:val="24"/>
          <w:szCs w:val="24"/>
          <w:lang w:val="sr-Latn-BA"/>
        </w:rPr>
      </w:pPr>
    </w:p>
    <w:p w14:paraId="5D993ECF" w14:textId="2F642324" w:rsidR="00256C56" w:rsidRPr="00256C56" w:rsidRDefault="00256C56" w:rsidP="00256C56">
      <w:pPr>
        <w:pStyle w:val="NormalWeb"/>
        <w:spacing w:before="0" w:beforeAutospacing="0" w:after="150" w:afterAutospacing="0"/>
        <w:jc w:val="center"/>
        <w:rPr>
          <w:rFonts w:ascii="Cambria" w:hAnsi="Cambria" w:cs="Helvetica"/>
          <w:b/>
          <w:bCs/>
          <w:color w:val="FF0000"/>
          <w:sz w:val="52"/>
          <w:szCs w:val="52"/>
          <w:lang w:val="sr-Latn-BA"/>
        </w:rPr>
      </w:pPr>
      <w:r w:rsidRPr="00256C56">
        <w:rPr>
          <w:rFonts w:ascii="Cambria" w:hAnsi="Cambria" w:cs="Helvetica"/>
          <w:b/>
          <w:bCs/>
          <w:color w:val="FF0000"/>
          <w:sz w:val="52"/>
          <w:szCs w:val="52"/>
          <w:lang w:val="sr-Latn-BA"/>
        </w:rPr>
        <w:t>D E K L A R A C I J A</w:t>
      </w:r>
    </w:p>
    <w:p w14:paraId="74EC015E" w14:textId="30E3D92F" w:rsidR="00396D1B" w:rsidRPr="00396D1B" w:rsidRDefault="00396D1B" w:rsidP="00396D1B">
      <w:pPr>
        <w:pStyle w:val="NormalWeb"/>
        <w:spacing w:before="0" w:beforeAutospacing="0" w:after="150" w:afterAutospacing="0"/>
        <w:jc w:val="both"/>
        <w:rPr>
          <w:rFonts w:ascii="Cambria" w:hAnsi="Cambria" w:cs="Helvetica"/>
          <w:b/>
          <w:bCs/>
          <w:color w:val="333333"/>
          <w:sz w:val="24"/>
          <w:szCs w:val="24"/>
          <w:lang w:val="sr-Latn-BA"/>
        </w:rPr>
      </w:pPr>
    </w:p>
    <w:p w14:paraId="300FAFB9" w14:textId="7747869C" w:rsidR="00396D1B" w:rsidRPr="00396D1B" w:rsidRDefault="00396D1B" w:rsidP="00256C56">
      <w:pPr>
        <w:pStyle w:val="NormalWeb"/>
        <w:spacing w:before="0" w:beforeAutospacing="0" w:after="150" w:afterAutospacing="0"/>
        <w:jc w:val="center"/>
        <w:rPr>
          <w:rFonts w:ascii="Cambria" w:hAnsi="Cambria" w:cs="Helvetica"/>
          <w:b/>
          <w:bCs/>
          <w:color w:val="333333"/>
          <w:sz w:val="24"/>
          <w:szCs w:val="24"/>
          <w:lang w:val="sr-Latn-BA"/>
        </w:rPr>
      </w:pPr>
      <w:r w:rsidRPr="00396D1B">
        <w:rPr>
          <w:rFonts w:ascii="Cambria" w:hAnsi="Cambria" w:cs="Helvetica"/>
          <w:b/>
          <w:bCs/>
          <w:color w:val="333333"/>
          <w:sz w:val="24"/>
          <w:szCs w:val="24"/>
          <w:lang w:val="sr-Latn-BA"/>
        </w:rPr>
        <w:t xml:space="preserve">S toga, </w:t>
      </w:r>
      <w:r>
        <w:rPr>
          <w:rFonts w:ascii="Cambria" w:hAnsi="Cambria" w:cs="Helvetica"/>
          <w:b/>
          <w:bCs/>
          <w:color w:val="333333"/>
          <w:sz w:val="24"/>
          <w:szCs w:val="24"/>
          <w:lang w:val="sr-Latn-BA"/>
        </w:rPr>
        <w:t xml:space="preserve">svojim potpisom i pečatom organizacije </w:t>
      </w:r>
      <w:r w:rsidR="00256C56">
        <w:rPr>
          <w:rFonts w:ascii="Cambria" w:hAnsi="Cambria" w:cs="Helvetica"/>
          <w:b/>
          <w:bCs/>
          <w:color w:val="333333"/>
          <w:sz w:val="24"/>
          <w:szCs w:val="24"/>
          <w:lang w:val="sr-Latn-BA"/>
        </w:rPr>
        <w:t xml:space="preserve">izražavamo </w:t>
      </w:r>
      <w:r w:rsidR="00256C56" w:rsidRPr="00396D1B">
        <w:rPr>
          <w:rFonts w:ascii="Cambria" w:hAnsi="Cambria" w:cs="Helvetica"/>
          <w:b/>
          <w:bCs/>
          <w:color w:val="333333"/>
          <w:sz w:val="24"/>
          <w:szCs w:val="24"/>
          <w:lang w:val="sr-Latn-BA"/>
        </w:rPr>
        <w:t>nastojanj</w:t>
      </w:r>
      <w:r w:rsidR="00256C56">
        <w:rPr>
          <w:rFonts w:ascii="Cambria" w:hAnsi="Cambria" w:cs="Helvetica"/>
          <w:b/>
          <w:bCs/>
          <w:color w:val="333333"/>
          <w:sz w:val="24"/>
          <w:szCs w:val="24"/>
          <w:lang w:val="sr-Latn-BA"/>
        </w:rPr>
        <w:t>e</w:t>
      </w:r>
      <w:r w:rsidR="00256C56" w:rsidRPr="00396D1B">
        <w:rPr>
          <w:rFonts w:ascii="Cambria" w:hAnsi="Cambria" w:cs="Helvetica"/>
          <w:b/>
          <w:bCs/>
          <w:color w:val="333333"/>
          <w:sz w:val="24"/>
          <w:szCs w:val="24"/>
          <w:lang w:val="sr-Latn-BA"/>
        </w:rPr>
        <w:t>, opredjeljenj</w:t>
      </w:r>
      <w:r w:rsidR="00256C56">
        <w:rPr>
          <w:rFonts w:ascii="Cambria" w:hAnsi="Cambria" w:cs="Helvetica"/>
          <w:b/>
          <w:bCs/>
          <w:color w:val="333333"/>
          <w:sz w:val="24"/>
          <w:szCs w:val="24"/>
          <w:lang w:val="sr-Latn-BA"/>
        </w:rPr>
        <w:t>e</w:t>
      </w:r>
      <w:r w:rsidR="00256C56" w:rsidRPr="00396D1B">
        <w:rPr>
          <w:rFonts w:ascii="Cambria" w:hAnsi="Cambria" w:cs="Helvetica"/>
          <w:b/>
          <w:bCs/>
          <w:color w:val="333333"/>
          <w:sz w:val="24"/>
          <w:szCs w:val="24"/>
          <w:lang w:val="sr-Latn-BA"/>
        </w:rPr>
        <w:t xml:space="preserve"> i </w:t>
      </w:r>
      <w:r w:rsidR="00256C56">
        <w:rPr>
          <w:rFonts w:ascii="Cambria" w:hAnsi="Cambria" w:cs="Helvetica"/>
          <w:b/>
          <w:bCs/>
          <w:color w:val="333333"/>
          <w:sz w:val="24"/>
          <w:szCs w:val="24"/>
          <w:lang w:val="sr-Latn-BA"/>
        </w:rPr>
        <w:t>posvećenost da RADIMO, RAZVIJAMO I DJELUJEMO U SKLADU SA POZITIVNIM ŽIVOTNIM STILOVIMA PREMA MLADIMA I ZA MLADE RAZVIJAJUĆI I NJEGUJUĆI ŽIVOTNE VJEŠTINE KOJE TREBA DA SE VERIFIKUJU KROZ FORMALNO OBRAZOVANJE.</w:t>
      </w:r>
    </w:p>
    <w:p w14:paraId="609D0678" w14:textId="77777777" w:rsidR="00396D1B" w:rsidRPr="00396D1B" w:rsidRDefault="00396D1B" w:rsidP="00396D1B">
      <w:pPr>
        <w:pStyle w:val="NormalWeb"/>
        <w:spacing w:before="0" w:beforeAutospacing="0" w:after="150" w:afterAutospacing="0"/>
        <w:jc w:val="both"/>
        <w:rPr>
          <w:rFonts w:ascii="Cambria" w:hAnsi="Cambria" w:cs="Helvetica"/>
          <w:b/>
          <w:bCs/>
          <w:color w:val="333333"/>
          <w:sz w:val="24"/>
          <w:szCs w:val="24"/>
          <w:lang w:val="sr-Latn-BA"/>
        </w:rPr>
      </w:pPr>
    </w:p>
    <w:p w14:paraId="49EC9910" w14:textId="31387DDB" w:rsidR="00396D1B" w:rsidRPr="00256C56" w:rsidRDefault="00396D1B" w:rsidP="00256C56">
      <w:pPr>
        <w:jc w:val="center"/>
        <w:rPr>
          <w:rFonts w:ascii="Cambria" w:hAnsi="Cambria" w:cstheme="majorHAnsi"/>
          <w:b/>
          <w:bCs/>
          <w:color w:val="FF0000"/>
          <w:sz w:val="24"/>
          <w:szCs w:val="24"/>
          <w:lang w:val="sr-Latn-BA"/>
        </w:rPr>
      </w:pPr>
      <w:r w:rsidRPr="00256C56">
        <w:rPr>
          <w:rFonts w:ascii="Cambria" w:hAnsi="Cambria" w:cstheme="majorHAnsi"/>
          <w:b/>
          <w:bCs/>
          <w:color w:val="FF0000"/>
          <w:sz w:val="24"/>
          <w:szCs w:val="24"/>
          <w:lang w:val="sr-Latn-BA"/>
        </w:rPr>
        <w:t>Šta su životne vještine?</w:t>
      </w:r>
    </w:p>
    <w:p w14:paraId="14B8CF7C" w14:textId="439E3554" w:rsidR="00396D1B" w:rsidRPr="00256C56" w:rsidRDefault="00396D1B" w:rsidP="00256C56">
      <w:pPr>
        <w:jc w:val="center"/>
        <w:rPr>
          <w:rFonts w:ascii="Cambria" w:hAnsi="Cambria" w:cstheme="majorHAnsi"/>
          <w:sz w:val="24"/>
          <w:szCs w:val="24"/>
          <w:lang w:val="sr-Latn-BA"/>
        </w:rPr>
      </w:pPr>
      <w:r w:rsidRPr="00256C56">
        <w:rPr>
          <w:rFonts w:ascii="Cambria" w:hAnsi="Cambria" w:cstheme="majorHAnsi"/>
          <w:sz w:val="24"/>
          <w:szCs w:val="24"/>
          <w:lang w:val="sr-Latn-BA"/>
        </w:rPr>
        <w:t>Prema Svjetskoj zdravstvenoj organizaciji</w:t>
      </w:r>
      <w:r w:rsidR="003E46E3">
        <w:rPr>
          <w:rFonts w:ascii="Cambria" w:hAnsi="Cambria" w:cstheme="majorHAnsi"/>
          <w:sz w:val="24"/>
          <w:szCs w:val="24"/>
          <w:lang w:val="sr-Latn-BA"/>
        </w:rPr>
        <w:t xml:space="preserve"> (WHO)</w:t>
      </w:r>
      <w:r w:rsidRPr="00256C56">
        <w:rPr>
          <w:rFonts w:ascii="Cambria" w:hAnsi="Cambria" w:cstheme="majorHAnsi"/>
          <w:sz w:val="24"/>
          <w:szCs w:val="24"/>
          <w:lang w:val="sr-Latn-BA"/>
        </w:rPr>
        <w:t xml:space="preserve"> životne vještine predstavljaju sposobnosti za adaptivno i pozitivno ponašanje koje omogućava pojedincu da se efektivno nosi sa zahtjevima i izazovima svakodnevnog života.</w:t>
      </w:r>
    </w:p>
    <w:p w14:paraId="6ABE45AC" w14:textId="77777777" w:rsidR="00256C56" w:rsidRDefault="00256C56" w:rsidP="00256C56">
      <w:pPr>
        <w:jc w:val="center"/>
        <w:rPr>
          <w:rFonts w:ascii="Cambria" w:hAnsi="Cambria" w:cstheme="majorHAnsi"/>
          <w:b/>
          <w:bCs/>
          <w:color w:val="FF0000"/>
          <w:sz w:val="24"/>
          <w:szCs w:val="24"/>
          <w:lang w:val="sr-Latn-BA"/>
        </w:rPr>
      </w:pPr>
    </w:p>
    <w:p w14:paraId="4291448A" w14:textId="00450F9B" w:rsidR="00396D1B" w:rsidRPr="00256C56" w:rsidRDefault="003E46E3" w:rsidP="00256C56">
      <w:pPr>
        <w:jc w:val="center"/>
        <w:rPr>
          <w:rFonts w:ascii="Cambria" w:hAnsi="Cambria" w:cstheme="majorHAnsi"/>
          <w:b/>
          <w:bCs/>
          <w:color w:val="FF0000"/>
          <w:sz w:val="24"/>
          <w:szCs w:val="24"/>
          <w:lang w:val="sr-Latn-BA"/>
        </w:rPr>
      </w:pPr>
      <w:r>
        <w:rPr>
          <w:rFonts w:ascii="Cambria" w:hAnsi="Cambria" w:cstheme="majorHAnsi"/>
          <w:b/>
          <w:bCs/>
          <w:color w:val="FF0000"/>
          <w:sz w:val="24"/>
          <w:szCs w:val="24"/>
          <w:lang w:val="sr-Latn-BA"/>
        </w:rPr>
        <w:t>Koje su</w:t>
      </w:r>
      <w:r w:rsidR="00396D1B" w:rsidRPr="00256C56">
        <w:rPr>
          <w:rFonts w:ascii="Cambria" w:hAnsi="Cambria" w:cstheme="majorHAnsi"/>
          <w:b/>
          <w:bCs/>
          <w:color w:val="FF0000"/>
          <w:sz w:val="24"/>
          <w:szCs w:val="24"/>
          <w:lang w:val="sr-Latn-BA"/>
        </w:rPr>
        <w:t xml:space="preserve"> naše vrijednosti?</w:t>
      </w:r>
    </w:p>
    <w:p w14:paraId="59FF3CDF" w14:textId="29762B84" w:rsidR="00396D1B" w:rsidRPr="00256C56" w:rsidRDefault="00396D1B" w:rsidP="00256C56">
      <w:pPr>
        <w:jc w:val="center"/>
        <w:rPr>
          <w:rFonts w:ascii="Cambria" w:hAnsi="Cambria" w:cstheme="majorHAnsi"/>
          <w:sz w:val="24"/>
          <w:szCs w:val="24"/>
          <w:lang w:val="sr-Latn-BA"/>
        </w:rPr>
      </w:pPr>
      <w:r w:rsidRPr="00256C56">
        <w:rPr>
          <w:rFonts w:ascii="Cambria" w:hAnsi="Cambria" w:cstheme="majorHAnsi"/>
          <w:sz w:val="24"/>
          <w:szCs w:val="24"/>
          <w:lang w:val="sr-Latn-BA"/>
        </w:rPr>
        <w:t>Osposobljen životnim vještinama pojedinac postaje samosvjesniji, efektivnije komunikacira, stvara kvalitetnije interpersonalne veze (zdraviji su međuljudski odnosi), dolazi do izražaja empatija i kreativno razmišlja po</w:t>
      </w:r>
      <w:r w:rsidR="003E46E3">
        <w:rPr>
          <w:rFonts w:ascii="Cambria" w:hAnsi="Cambria" w:cstheme="majorHAnsi"/>
          <w:sz w:val="24"/>
          <w:szCs w:val="24"/>
          <w:lang w:val="sr-Latn-BA"/>
        </w:rPr>
        <w:t>d</w:t>
      </w:r>
      <w:r w:rsidRPr="00256C56">
        <w:rPr>
          <w:rFonts w:ascii="Cambria" w:hAnsi="Cambria" w:cstheme="majorHAnsi"/>
          <w:sz w:val="24"/>
          <w:szCs w:val="24"/>
          <w:lang w:val="sr-Latn-BA"/>
        </w:rPr>
        <w:t>stiče kritičko razmišljanje, olakšava kvalitetnije donošenje odluka, rješavanje problema, nošenje sa stresom i nošenje sa emocijama.</w:t>
      </w:r>
    </w:p>
    <w:p w14:paraId="7C6C52D0" w14:textId="77777777" w:rsidR="00256C56" w:rsidRDefault="00256C56" w:rsidP="00256C56">
      <w:pPr>
        <w:jc w:val="center"/>
        <w:rPr>
          <w:rFonts w:ascii="Cambria" w:hAnsi="Cambria" w:cstheme="majorHAnsi"/>
          <w:b/>
          <w:bCs/>
          <w:color w:val="FF0000"/>
          <w:sz w:val="24"/>
          <w:szCs w:val="24"/>
          <w:lang w:val="sr-Latn-BA"/>
        </w:rPr>
      </w:pPr>
    </w:p>
    <w:p w14:paraId="5A049654" w14:textId="2083D418" w:rsidR="00396D1B" w:rsidRPr="00256C56" w:rsidRDefault="00396D1B" w:rsidP="00256C56">
      <w:pPr>
        <w:jc w:val="center"/>
        <w:rPr>
          <w:rFonts w:ascii="Cambria" w:hAnsi="Cambria" w:cstheme="majorHAnsi"/>
          <w:b/>
          <w:bCs/>
          <w:color w:val="FF0000"/>
          <w:sz w:val="24"/>
          <w:szCs w:val="24"/>
          <w:lang w:val="sr-Latn-BA"/>
        </w:rPr>
      </w:pPr>
      <w:r w:rsidRPr="00256C56">
        <w:rPr>
          <w:rFonts w:ascii="Cambria" w:hAnsi="Cambria" w:cstheme="majorHAnsi"/>
          <w:b/>
          <w:bCs/>
          <w:color w:val="FF0000"/>
          <w:sz w:val="24"/>
          <w:szCs w:val="24"/>
          <w:lang w:val="sr-Latn-BA"/>
        </w:rPr>
        <w:t>Ko su nam partneri?</w:t>
      </w:r>
    </w:p>
    <w:p w14:paraId="7D07EDAD" w14:textId="2D9848E1" w:rsidR="00396D1B" w:rsidRPr="00256C56" w:rsidRDefault="00396D1B" w:rsidP="00256C56">
      <w:pPr>
        <w:jc w:val="center"/>
        <w:rPr>
          <w:rFonts w:ascii="Cambria" w:hAnsi="Cambria" w:cstheme="majorHAnsi"/>
          <w:sz w:val="24"/>
          <w:szCs w:val="24"/>
          <w:lang w:val="sr-Latn-BA"/>
        </w:rPr>
      </w:pPr>
      <w:r w:rsidRPr="00256C56">
        <w:rPr>
          <w:rFonts w:ascii="Cambria" w:hAnsi="Cambria" w:cstheme="majorHAnsi"/>
          <w:sz w:val="24"/>
          <w:szCs w:val="24"/>
          <w:lang w:val="sr-Latn-BA"/>
        </w:rPr>
        <w:t>Razvijamo i njegujemo partnerstvo sa svim dobronamjernim, posvećenim i dosljednim pojedincima i grupama a naročito mladima i njihovim roditeljima, nastavnicima, sports</w:t>
      </w:r>
      <w:r w:rsidR="00256C56" w:rsidRPr="00256C56">
        <w:rPr>
          <w:rFonts w:ascii="Cambria" w:hAnsi="Cambria" w:cstheme="majorHAnsi"/>
          <w:sz w:val="24"/>
          <w:szCs w:val="24"/>
          <w:lang w:val="sr-Latn-BA"/>
        </w:rPr>
        <w:t>k</w:t>
      </w:r>
      <w:r w:rsidRPr="00256C56">
        <w:rPr>
          <w:rFonts w:ascii="Cambria" w:hAnsi="Cambria" w:cstheme="majorHAnsi"/>
          <w:sz w:val="24"/>
          <w:szCs w:val="24"/>
          <w:lang w:val="sr-Latn-BA"/>
        </w:rPr>
        <w:t>im i socijalnim radnicima, pedag</w:t>
      </w:r>
      <w:r w:rsidR="003E46E3">
        <w:rPr>
          <w:rFonts w:ascii="Cambria" w:hAnsi="Cambria" w:cstheme="majorHAnsi"/>
          <w:sz w:val="24"/>
          <w:szCs w:val="24"/>
          <w:lang w:val="sr-Latn-BA"/>
        </w:rPr>
        <w:t>o</w:t>
      </w:r>
      <w:r w:rsidRPr="00256C56">
        <w:rPr>
          <w:rFonts w:ascii="Cambria" w:hAnsi="Cambria" w:cstheme="majorHAnsi"/>
          <w:sz w:val="24"/>
          <w:szCs w:val="24"/>
          <w:lang w:val="sr-Latn-BA"/>
        </w:rPr>
        <w:t>zima, psiholozima…</w:t>
      </w:r>
    </w:p>
    <w:p w14:paraId="6102E861" w14:textId="77777777" w:rsidR="00256C56" w:rsidRDefault="00256C56" w:rsidP="00256C56">
      <w:pPr>
        <w:jc w:val="center"/>
        <w:rPr>
          <w:rFonts w:ascii="Cambria" w:hAnsi="Cambria" w:cstheme="majorHAnsi"/>
          <w:b/>
          <w:bCs/>
          <w:color w:val="FF0000"/>
          <w:sz w:val="24"/>
          <w:szCs w:val="24"/>
          <w:lang w:val="sr-Latn-BA"/>
        </w:rPr>
      </w:pPr>
    </w:p>
    <w:p w14:paraId="6E89C152" w14:textId="77777777" w:rsidR="00256C56" w:rsidRDefault="00256C56" w:rsidP="00256C56">
      <w:pPr>
        <w:jc w:val="center"/>
        <w:rPr>
          <w:rFonts w:ascii="Cambria" w:hAnsi="Cambria" w:cstheme="majorHAnsi"/>
          <w:b/>
          <w:bCs/>
          <w:color w:val="FF0000"/>
          <w:sz w:val="24"/>
          <w:szCs w:val="24"/>
          <w:lang w:val="sr-Latn-BA"/>
        </w:rPr>
      </w:pPr>
    </w:p>
    <w:p w14:paraId="30009A0E" w14:textId="77777777" w:rsidR="00256C56" w:rsidRDefault="00256C56" w:rsidP="00256C56">
      <w:pPr>
        <w:jc w:val="center"/>
        <w:rPr>
          <w:rFonts w:ascii="Cambria" w:hAnsi="Cambria" w:cstheme="majorHAnsi"/>
          <w:b/>
          <w:bCs/>
          <w:color w:val="FF0000"/>
          <w:sz w:val="24"/>
          <w:szCs w:val="24"/>
          <w:lang w:val="sr-Latn-BA"/>
        </w:rPr>
      </w:pPr>
    </w:p>
    <w:p w14:paraId="34360BE5" w14:textId="35CA6139" w:rsidR="00396D1B" w:rsidRPr="00256C56" w:rsidRDefault="00396D1B" w:rsidP="00256C56">
      <w:pPr>
        <w:jc w:val="center"/>
        <w:rPr>
          <w:rFonts w:ascii="Cambria" w:hAnsi="Cambria" w:cstheme="majorHAnsi"/>
          <w:b/>
          <w:bCs/>
          <w:color w:val="FF0000"/>
          <w:sz w:val="24"/>
          <w:szCs w:val="24"/>
          <w:lang w:val="sr-Latn-BA"/>
        </w:rPr>
      </w:pPr>
      <w:r w:rsidRPr="00256C56">
        <w:rPr>
          <w:rFonts w:ascii="Cambria" w:hAnsi="Cambria" w:cstheme="majorHAnsi"/>
          <w:b/>
          <w:bCs/>
          <w:color w:val="FF0000"/>
          <w:sz w:val="24"/>
          <w:szCs w:val="24"/>
          <w:lang w:val="sr-Latn-BA"/>
        </w:rPr>
        <w:lastRenderedPageBreak/>
        <w:t>Kako nam se pridružiti?</w:t>
      </w:r>
    </w:p>
    <w:p w14:paraId="18732862" w14:textId="532758A6" w:rsidR="00396D1B" w:rsidRPr="00256C56" w:rsidRDefault="00396D1B" w:rsidP="00256C56">
      <w:pPr>
        <w:jc w:val="center"/>
        <w:rPr>
          <w:rFonts w:ascii="Cambria" w:hAnsi="Cambria" w:cstheme="majorHAnsi"/>
          <w:sz w:val="24"/>
          <w:szCs w:val="24"/>
          <w:lang w:val="sr-Latn-BA"/>
        </w:rPr>
      </w:pPr>
      <w:r w:rsidRPr="00256C56">
        <w:rPr>
          <w:rFonts w:ascii="Cambria" w:hAnsi="Cambria" w:cstheme="majorHAnsi"/>
          <w:sz w:val="24"/>
          <w:szCs w:val="24"/>
          <w:lang w:val="sr-Latn-BA"/>
        </w:rPr>
        <w:t xml:space="preserve">Svaki pojedinac, grupa ili organizacija koja želi da nam se pridruži u nastojanjima </w:t>
      </w:r>
      <w:r w:rsidR="003E46E3">
        <w:rPr>
          <w:rFonts w:ascii="Cambria" w:hAnsi="Cambria" w:cstheme="majorHAnsi"/>
          <w:sz w:val="24"/>
          <w:szCs w:val="24"/>
          <w:lang w:val="sr-Latn-BA"/>
        </w:rPr>
        <w:t>i</w:t>
      </w:r>
      <w:r w:rsidRPr="00256C56">
        <w:rPr>
          <w:rFonts w:ascii="Cambria" w:hAnsi="Cambria" w:cstheme="majorHAnsi"/>
          <w:sz w:val="24"/>
          <w:szCs w:val="24"/>
          <w:lang w:val="sr-Latn-BA"/>
        </w:rPr>
        <w:t xml:space="preserve"> naporima da se dostignu ciljevi potrebno je da se jave na kontakte naznačenim na </w:t>
      </w:r>
      <w:hyperlink r:id="rId7" w:history="1">
        <w:r w:rsidR="00256C56" w:rsidRPr="00EF1E09">
          <w:rPr>
            <w:rStyle w:val="Hyperlink"/>
            <w:rFonts w:ascii="Cambria" w:hAnsi="Cambria" w:cstheme="majorHAnsi"/>
            <w:sz w:val="24"/>
            <w:szCs w:val="24"/>
            <w:lang w:val="sr-Latn-BA"/>
          </w:rPr>
          <w:t>www.pm.rs.ba</w:t>
        </w:r>
      </w:hyperlink>
    </w:p>
    <w:p w14:paraId="1C805D4E" w14:textId="2222D677" w:rsidR="00256C56" w:rsidRDefault="00256C56" w:rsidP="00256C56">
      <w:pPr>
        <w:jc w:val="center"/>
        <w:rPr>
          <w:rFonts w:ascii="Cambria" w:hAnsi="Cambria" w:cstheme="majorHAnsi"/>
          <w:color w:val="FF0000"/>
          <w:sz w:val="24"/>
          <w:szCs w:val="24"/>
          <w:lang w:val="sr-Latn-BA"/>
        </w:rPr>
      </w:pPr>
      <w:r>
        <w:rPr>
          <w:rFonts w:ascii="Cambria" w:hAnsi="Cambria" w:cstheme="majorHAnsi"/>
          <w:color w:val="FF0000"/>
          <w:sz w:val="24"/>
          <w:szCs w:val="24"/>
          <w:lang w:val="sr-Latn-BA"/>
        </w:rPr>
        <w:t>mart, 2020.</w:t>
      </w:r>
    </w:p>
    <w:p w14:paraId="28DCB589" w14:textId="35D1618D" w:rsidR="00B74020" w:rsidRDefault="00B74020" w:rsidP="00B74020">
      <w:pPr>
        <w:rPr>
          <w:rFonts w:ascii="Cambria" w:hAnsi="Cambria" w:cstheme="majorHAnsi"/>
          <w:color w:val="FF0000"/>
          <w:sz w:val="24"/>
          <w:szCs w:val="24"/>
          <w:lang w:val="sr-Latn-BA"/>
        </w:rPr>
      </w:pPr>
    </w:p>
    <w:p w14:paraId="3C982B53" w14:textId="5684A017" w:rsidR="00B74020" w:rsidRDefault="00B74020" w:rsidP="00B74020">
      <w:pPr>
        <w:jc w:val="center"/>
        <w:rPr>
          <w:rFonts w:ascii="Cambria" w:hAnsi="Cambria" w:cstheme="majorHAnsi"/>
          <w:color w:val="FF0000"/>
          <w:sz w:val="24"/>
          <w:szCs w:val="24"/>
          <w:lang w:val="sr-Latn-BA"/>
        </w:rPr>
      </w:pPr>
    </w:p>
    <w:p w14:paraId="587D69BF" w14:textId="7C56155D" w:rsidR="00F83ECE" w:rsidRDefault="00F83ECE" w:rsidP="00B74020">
      <w:pPr>
        <w:rPr>
          <w:rFonts w:ascii="Cambria" w:hAnsi="Cambria" w:cstheme="majorHAnsi"/>
          <w:color w:val="FF0000"/>
          <w:sz w:val="24"/>
          <w:szCs w:val="24"/>
          <w:lang w:val="sr-Latn-BA"/>
        </w:rPr>
      </w:pPr>
      <w:r>
        <w:rPr>
          <w:rFonts w:ascii="Cambria" w:hAnsi="Cambria" w:cstheme="majorHAnsi"/>
          <w:color w:val="FF0000"/>
          <w:sz w:val="24"/>
          <w:szCs w:val="24"/>
          <w:lang w:val="sr-Latn-BA"/>
        </w:rPr>
        <w:t xml:space="preserve">    </w:t>
      </w:r>
      <w:r w:rsidR="00DA0871">
        <w:rPr>
          <w:rFonts w:ascii="Cambria" w:hAnsi="Cambria" w:cstheme="majorHAnsi"/>
          <w:color w:val="FF0000"/>
          <w:sz w:val="24"/>
          <w:szCs w:val="24"/>
          <w:lang w:val="sr-Latn-BA"/>
        </w:rPr>
        <w:t xml:space="preserve">   </w:t>
      </w:r>
      <w:bookmarkStart w:id="0" w:name="_GoBack"/>
      <w:r w:rsidR="00B74020">
        <w:rPr>
          <w:rFonts w:ascii="Cambria" w:hAnsi="Cambria" w:cstheme="majorHAnsi"/>
          <w:color w:val="FF0000"/>
          <w:sz w:val="24"/>
          <w:szCs w:val="24"/>
          <w:lang w:val="sr-Latn-BA"/>
        </w:rPr>
        <w:t>___________</w:t>
      </w:r>
      <w:r>
        <w:rPr>
          <w:rFonts w:ascii="Cambria" w:hAnsi="Cambria" w:cstheme="majorHAnsi"/>
          <w:color w:val="FF0000"/>
          <w:sz w:val="24"/>
          <w:szCs w:val="24"/>
          <w:lang w:val="sr-Latn-BA"/>
        </w:rPr>
        <w:t xml:space="preserve">______________________________________________________________________________________ </w:t>
      </w:r>
      <w:r w:rsidR="00B74020">
        <w:rPr>
          <w:rFonts w:ascii="Cambria" w:hAnsi="Cambria" w:cstheme="majorHAnsi"/>
          <w:color w:val="FF0000"/>
          <w:sz w:val="24"/>
          <w:szCs w:val="24"/>
          <w:lang w:val="sr-Latn-BA"/>
        </w:rPr>
        <w:t xml:space="preserve">   </w:t>
      </w:r>
    </w:p>
    <w:bookmarkEnd w:id="0"/>
    <w:p w14:paraId="5BD929E7" w14:textId="2A534B53" w:rsidR="00256C56" w:rsidRDefault="00B74020" w:rsidP="00F83ECE">
      <w:pPr>
        <w:jc w:val="center"/>
        <w:rPr>
          <w:rFonts w:ascii="Cambria" w:hAnsi="Cambria" w:cstheme="majorHAnsi"/>
          <w:color w:val="FF0000"/>
          <w:sz w:val="24"/>
          <w:szCs w:val="24"/>
          <w:lang w:val="sr-Latn-BA"/>
        </w:rPr>
      </w:pPr>
      <w:r>
        <w:rPr>
          <w:rFonts w:ascii="Cambria" w:hAnsi="Cambria" w:cstheme="majorHAnsi"/>
          <w:color w:val="FF0000"/>
          <w:sz w:val="24"/>
          <w:szCs w:val="24"/>
          <w:lang w:val="sr-Latn-BA"/>
        </w:rPr>
        <w:t>Naziv organizacije, potpis i pečat</w:t>
      </w:r>
    </w:p>
    <w:p w14:paraId="3AF8A57E" w14:textId="0F2723BD" w:rsidR="00B74020" w:rsidRDefault="00B74020" w:rsidP="00F83ECE">
      <w:pPr>
        <w:rPr>
          <w:rFonts w:ascii="Cambria" w:hAnsi="Cambria" w:cstheme="majorHAnsi"/>
          <w:color w:val="FF0000"/>
          <w:sz w:val="24"/>
          <w:szCs w:val="24"/>
          <w:lang w:val="sr-Latn-BA"/>
        </w:rPr>
      </w:pPr>
    </w:p>
    <w:sectPr w:rsidR="00B7402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E8835" w14:textId="77777777" w:rsidR="00681350" w:rsidRDefault="00681350" w:rsidP="003E46E3">
      <w:pPr>
        <w:spacing w:after="0" w:line="240" w:lineRule="auto"/>
      </w:pPr>
      <w:r>
        <w:separator/>
      </w:r>
    </w:p>
  </w:endnote>
  <w:endnote w:type="continuationSeparator" w:id="0">
    <w:p w14:paraId="4D48562E" w14:textId="77777777" w:rsidR="00681350" w:rsidRDefault="00681350" w:rsidP="003E4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81227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5B2F7C" w14:textId="7D83BBE8" w:rsidR="003E46E3" w:rsidRDefault="003E46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0B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14DDE52" w14:textId="77777777" w:rsidR="003E46E3" w:rsidRDefault="003E46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35002" w14:textId="77777777" w:rsidR="00681350" w:rsidRDefault="00681350" w:rsidP="003E46E3">
      <w:pPr>
        <w:spacing w:after="0" w:line="240" w:lineRule="auto"/>
      </w:pPr>
      <w:r>
        <w:separator/>
      </w:r>
    </w:p>
  </w:footnote>
  <w:footnote w:type="continuationSeparator" w:id="0">
    <w:p w14:paraId="0F1170C3" w14:textId="77777777" w:rsidR="00681350" w:rsidRDefault="00681350" w:rsidP="003E46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D1B"/>
    <w:rsid w:val="00072B35"/>
    <w:rsid w:val="00256C56"/>
    <w:rsid w:val="00380B9D"/>
    <w:rsid w:val="00396D1B"/>
    <w:rsid w:val="003E46E3"/>
    <w:rsid w:val="005A7BAC"/>
    <w:rsid w:val="00681350"/>
    <w:rsid w:val="0084608A"/>
    <w:rsid w:val="00A86EDB"/>
    <w:rsid w:val="00B51848"/>
    <w:rsid w:val="00B74020"/>
    <w:rsid w:val="00DA0871"/>
    <w:rsid w:val="00F32D47"/>
    <w:rsid w:val="00F83ECE"/>
    <w:rsid w:val="00FD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F6933"/>
  <w15:chartTrackingRefBased/>
  <w15:docId w15:val="{F911F901-7F37-4B1F-9B3B-008C75D24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D1B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96D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6D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6D1B"/>
    <w:rPr>
      <w:rFonts w:asciiTheme="minorHAnsi" w:hAnsi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D1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6D1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96D1B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56C5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E4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6E3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3E4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6E3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m.rs.b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E190D-B5B2-469C-BC7C-ED043D592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</dc:creator>
  <cp:keywords/>
  <dc:description/>
  <cp:lastModifiedBy>EC</cp:lastModifiedBy>
  <cp:revision>7</cp:revision>
  <cp:lastPrinted>2020-03-12T11:52:00Z</cp:lastPrinted>
  <dcterms:created xsi:type="dcterms:W3CDTF">2020-03-09T14:02:00Z</dcterms:created>
  <dcterms:modified xsi:type="dcterms:W3CDTF">2020-03-12T11:54:00Z</dcterms:modified>
</cp:coreProperties>
</file>